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31B5" w14:textId="4B87D2B7" w:rsidR="00432975" w:rsidRDefault="00432975" w:rsidP="00030DA0">
      <w:pPr>
        <w:widowControl w:val="0"/>
        <w:tabs>
          <w:tab w:val="left" w:pos="1710"/>
        </w:tabs>
        <w:autoSpaceDE w:val="0"/>
        <w:spacing w:line="200" w:lineRule="atLeast"/>
        <w:ind w:firstLine="204"/>
        <w:rPr>
          <w:b/>
          <w:bCs/>
          <w:i/>
          <w:sz w:val="24"/>
          <w:szCs w:val="20"/>
          <w:u w:val="single"/>
        </w:rPr>
      </w:pPr>
    </w:p>
    <w:p w14:paraId="7F8CE575" w14:textId="77777777" w:rsidR="00030DA0" w:rsidRPr="005D46CC" w:rsidRDefault="00030DA0" w:rsidP="00030DA0">
      <w:pPr>
        <w:widowControl w:val="0"/>
        <w:autoSpaceDE w:val="0"/>
        <w:spacing w:line="200" w:lineRule="atLeast"/>
        <w:ind w:firstLine="204"/>
        <w:jc w:val="center"/>
        <w:rPr>
          <w:b/>
          <w:iCs/>
          <w:sz w:val="24"/>
          <w:u w:val="single"/>
        </w:rPr>
      </w:pPr>
      <w:r w:rsidRPr="005D46CC">
        <w:rPr>
          <w:b/>
          <w:iCs/>
          <w:sz w:val="24"/>
          <w:u w:val="single"/>
        </w:rPr>
        <w:t>Előzetes Barnakőszén igény felmérési ADATLAP</w:t>
      </w:r>
    </w:p>
    <w:p w14:paraId="34AB9DE2" w14:textId="36D4B40E" w:rsidR="00030DA0" w:rsidRDefault="00030DA0" w:rsidP="00030DA0">
      <w:pPr>
        <w:widowControl w:val="0"/>
        <w:tabs>
          <w:tab w:val="left" w:pos="1710"/>
        </w:tabs>
        <w:autoSpaceDE w:val="0"/>
        <w:spacing w:line="200" w:lineRule="atLeast"/>
        <w:ind w:firstLine="204"/>
        <w:rPr>
          <w:b/>
          <w:bCs/>
          <w:i/>
          <w:sz w:val="24"/>
          <w:szCs w:val="20"/>
          <w:u w:val="single"/>
        </w:rPr>
      </w:pPr>
      <w:bookmarkStart w:id="0" w:name="_GoBack"/>
      <w:bookmarkEnd w:id="0"/>
    </w:p>
    <w:p w14:paraId="448221C9" w14:textId="77777777" w:rsidR="00661E92" w:rsidRDefault="00661E92" w:rsidP="00030DA0">
      <w:pPr>
        <w:pStyle w:val="Cmsor2"/>
        <w:numPr>
          <w:ilvl w:val="0"/>
          <w:numId w:val="0"/>
        </w:numPr>
        <w:spacing w:line="200" w:lineRule="atLeast"/>
        <w:rPr>
          <w:sz w:val="24"/>
          <w:szCs w:val="24"/>
        </w:rPr>
      </w:pPr>
    </w:p>
    <w:p w14:paraId="1DD1518E" w14:textId="45756A77" w:rsidR="009F585B" w:rsidRPr="00661E92" w:rsidRDefault="009F585B" w:rsidP="00661E92">
      <w:pPr>
        <w:pStyle w:val="Cmsor2"/>
        <w:spacing w:line="200" w:lineRule="atLeast"/>
        <w:rPr>
          <w:sz w:val="24"/>
          <w:szCs w:val="24"/>
        </w:rPr>
      </w:pPr>
      <w:r w:rsidRPr="00661E92">
        <w:rPr>
          <w:sz w:val="24"/>
          <w:szCs w:val="24"/>
        </w:rPr>
        <w:t xml:space="preserve">I. </w:t>
      </w:r>
      <w:r w:rsidR="00661E92" w:rsidRPr="00661E92">
        <w:rPr>
          <w:sz w:val="24"/>
          <w:szCs w:val="24"/>
        </w:rPr>
        <w:t>Háztartásra</w:t>
      </w:r>
      <w:r w:rsidRPr="00661E92">
        <w:rPr>
          <w:sz w:val="24"/>
          <w:szCs w:val="24"/>
        </w:rPr>
        <w:t xml:space="preserve"> vonatkozó adatok: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6520"/>
      </w:tblGrid>
      <w:tr w:rsidR="00030DA0" w:rsidRPr="00661E92" w14:paraId="64AF09E3" w14:textId="2A0C9D7F" w:rsidTr="005D46CC">
        <w:trPr>
          <w:trHeight w:val="454"/>
        </w:trPr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27494" w14:textId="51B4EA9A" w:rsidR="00030DA0" w:rsidRPr="00661E92" w:rsidRDefault="00030DA0" w:rsidP="005D46CC">
            <w:pPr>
              <w:widowControl w:val="0"/>
              <w:autoSpaceDE w:val="0"/>
              <w:spacing w:line="200" w:lineRule="atLeast"/>
              <w:jc w:val="center"/>
              <w:rPr>
                <w:sz w:val="24"/>
              </w:rPr>
            </w:pPr>
            <w:r w:rsidRPr="00661E92">
              <w:rPr>
                <w:b/>
                <w:bCs/>
                <w:sz w:val="24"/>
              </w:rPr>
              <w:t>Az ingatlan tulajdonosának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2E488" w14:textId="77777777" w:rsidR="00030DA0" w:rsidRPr="00661E92" w:rsidRDefault="00030DA0" w:rsidP="005D46CC">
            <w:pPr>
              <w:widowControl w:val="0"/>
              <w:autoSpaceDE w:val="0"/>
              <w:spacing w:line="20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30DA0" w:rsidRPr="00661E92" w14:paraId="6E6E2CC6" w14:textId="2706159E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1B252E" w14:textId="74CCBD49" w:rsidR="00030DA0" w:rsidRPr="00661E92" w:rsidRDefault="00030DA0" w:rsidP="005D46CC">
            <w:pPr>
              <w:pStyle w:val="TableContents"/>
              <w:spacing w:line="200" w:lineRule="atLeast"/>
              <w:jc w:val="center"/>
              <w:rPr>
                <w:sz w:val="24"/>
              </w:rPr>
            </w:pPr>
            <w:r w:rsidRPr="00661E92">
              <w:rPr>
                <w:sz w:val="24"/>
              </w:rPr>
              <w:t>neve: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80A91" w14:textId="77777777" w:rsidR="00030DA0" w:rsidRPr="00661E92" w:rsidRDefault="00030DA0" w:rsidP="005D46CC">
            <w:pPr>
              <w:pStyle w:val="TableContents"/>
              <w:spacing w:line="200" w:lineRule="atLeast"/>
              <w:jc w:val="center"/>
              <w:rPr>
                <w:sz w:val="24"/>
              </w:rPr>
            </w:pPr>
          </w:p>
        </w:tc>
      </w:tr>
      <w:tr w:rsidR="00030DA0" w:rsidRPr="00661E92" w14:paraId="2E78ADB4" w14:textId="2B3A310C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B8AAAF" w14:textId="6D86905A" w:rsidR="00030DA0" w:rsidRPr="00661E92" w:rsidRDefault="00030DA0" w:rsidP="005D46CC">
            <w:pPr>
              <w:pStyle w:val="TableContents"/>
              <w:spacing w:line="200" w:lineRule="atLeast"/>
              <w:jc w:val="center"/>
              <w:rPr>
                <w:sz w:val="24"/>
              </w:rPr>
            </w:pPr>
            <w:r w:rsidRPr="00661E92">
              <w:rPr>
                <w:sz w:val="24"/>
              </w:rPr>
              <w:t>címe: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86110" w14:textId="77777777" w:rsidR="00030DA0" w:rsidRPr="00661E92" w:rsidRDefault="00030DA0" w:rsidP="005D46CC">
            <w:pPr>
              <w:pStyle w:val="TableContents"/>
              <w:spacing w:line="200" w:lineRule="atLeast"/>
              <w:jc w:val="center"/>
              <w:rPr>
                <w:sz w:val="24"/>
              </w:rPr>
            </w:pPr>
          </w:p>
        </w:tc>
      </w:tr>
      <w:tr w:rsidR="00030DA0" w:rsidRPr="00661E92" w14:paraId="0692250E" w14:textId="0F309C80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AC99B8" w14:textId="579B733E" w:rsidR="00030DA0" w:rsidRPr="00661E92" w:rsidRDefault="00030DA0" w:rsidP="005D46CC">
            <w:pPr>
              <w:pStyle w:val="TableContents"/>
              <w:snapToGrid w:val="0"/>
              <w:spacing w:line="200" w:lineRule="atLeast"/>
              <w:jc w:val="center"/>
              <w:rPr>
                <w:sz w:val="24"/>
              </w:rPr>
            </w:pPr>
            <w:r w:rsidRPr="00661E92">
              <w:rPr>
                <w:sz w:val="24"/>
              </w:rPr>
              <w:t>telefonszáma: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F08D60" w14:textId="77777777" w:rsidR="00030DA0" w:rsidRPr="00661E92" w:rsidRDefault="00030DA0" w:rsidP="005D46CC">
            <w:pPr>
              <w:pStyle w:val="TableContents"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030DA0" w:rsidRPr="00661E92" w14:paraId="481A4EAB" w14:textId="656C8286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A42B35" w14:textId="5E5CD00B" w:rsidR="00030DA0" w:rsidRPr="00030DA0" w:rsidRDefault="00030DA0" w:rsidP="005D46CC">
            <w:pPr>
              <w:widowControl w:val="0"/>
              <w:autoSpaceDE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030DA0">
              <w:rPr>
                <w:b/>
                <w:bCs/>
                <w:sz w:val="24"/>
              </w:rPr>
              <w:t>Az ingatlan helyrajzi száma: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D8490A" w14:textId="77777777" w:rsidR="00030DA0" w:rsidRPr="00BF2AE3" w:rsidRDefault="00030DA0" w:rsidP="005D46CC">
            <w:pPr>
              <w:widowControl w:val="0"/>
              <w:autoSpaceDE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030DA0" w:rsidRPr="00661E92" w14:paraId="6A222DBC" w14:textId="1A76CFDD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48DBBA" w14:textId="29A61FDF" w:rsidR="00030DA0" w:rsidRPr="00030DA0" w:rsidRDefault="00030DA0" w:rsidP="005D46CC">
            <w:pPr>
              <w:pStyle w:val="TableContents"/>
              <w:spacing w:line="200" w:lineRule="atLeast"/>
              <w:jc w:val="center"/>
              <w:rPr>
                <w:b/>
                <w:sz w:val="24"/>
              </w:rPr>
            </w:pPr>
            <w:r w:rsidRPr="00030DA0">
              <w:rPr>
                <w:b/>
                <w:sz w:val="24"/>
              </w:rPr>
              <w:t>A háztartásban lakó személyek száma: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112D9" w14:textId="77777777" w:rsidR="00030DA0" w:rsidRPr="00661E92" w:rsidRDefault="00030DA0" w:rsidP="005D46CC">
            <w:pPr>
              <w:pStyle w:val="TableContents"/>
              <w:spacing w:line="200" w:lineRule="atLeast"/>
              <w:jc w:val="center"/>
              <w:rPr>
                <w:sz w:val="24"/>
              </w:rPr>
            </w:pPr>
          </w:p>
        </w:tc>
      </w:tr>
      <w:tr w:rsidR="00030DA0" w:rsidRPr="00661E92" w14:paraId="7E6F0F84" w14:textId="65FE9187" w:rsidTr="005D46CC">
        <w:trPr>
          <w:trHeight w:val="454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682C0E" w14:textId="65217ABD" w:rsidR="00030DA0" w:rsidRPr="00030DA0" w:rsidRDefault="00030DA0" w:rsidP="005D46CC">
            <w:pPr>
              <w:pStyle w:val="TableContents"/>
              <w:spacing w:line="200" w:lineRule="atLeast"/>
              <w:jc w:val="center"/>
              <w:rPr>
                <w:b/>
                <w:sz w:val="24"/>
              </w:rPr>
            </w:pPr>
            <w:r w:rsidRPr="00030DA0">
              <w:rPr>
                <w:b/>
                <w:sz w:val="24"/>
              </w:rPr>
              <w:t>Igényelt barnakőszén mennyisége: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21D044" w14:textId="10C3FF98" w:rsidR="00030DA0" w:rsidRPr="00661E92" w:rsidRDefault="00030DA0" w:rsidP="005D46CC">
            <w:pPr>
              <w:pStyle w:val="TableContents"/>
              <w:spacing w:line="200" w:lineRule="atLeast"/>
              <w:jc w:val="right"/>
              <w:rPr>
                <w:sz w:val="24"/>
              </w:rPr>
            </w:pPr>
            <w:r w:rsidRPr="00661E92">
              <w:rPr>
                <w:sz w:val="24"/>
              </w:rPr>
              <w:t>q (mázsa)</w:t>
            </w:r>
          </w:p>
        </w:tc>
      </w:tr>
    </w:tbl>
    <w:p w14:paraId="05B333AB" w14:textId="77777777" w:rsidR="009F585B" w:rsidRPr="00661E92" w:rsidRDefault="009F585B">
      <w:pPr>
        <w:spacing w:line="200" w:lineRule="atLeast"/>
        <w:rPr>
          <w:sz w:val="24"/>
        </w:rPr>
      </w:pPr>
    </w:p>
    <w:p w14:paraId="7EEE6424" w14:textId="2E8AE8D9" w:rsidR="00661E92" w:rsidRPr="008E2B34" w:rsidRDefault="00661E92">
      <w:pPr>
        <w:spacing w:line="200" w:lineRule="atLeast"/>
        <w:rPr>
          <w:sz w:val="24"/>
        </w:rPr>
      </w:pPr>
    </w:p>
    <w:p w14:paraId="22139571" w14:textId="35B8A1D1" w:rsidR="008E2B34" w:rsidRPr="008E2B34" w:rsidRDefault="008E2B34">
      <w:pPr>
        <w:spacing w:line="200" w:lineRule="atLeast"/>
        <w:rPr>
          <w:sz w:val="24"/>
        </w:rPr>
      </w:pPr>
      <w:r w:rsidRPr="008E2B34">
        <w:rPr>
          <w:sz w:val="24"/>
        </w:rPr>
        <w:t xml:space="preserve">Nyilatkozatok: </w:t>
      </w:r>
    </w:p>
    <w:p w14:paraId="72573ECB" w14:textId="0455E6DD" w:rsidR="00661E92" w:rsidRPr="008E2B34" w:rsidRDefault="00661E92" w:rsidP="00030DA0">
      <w:pPr>
        <w:pStyle w:val="Listaszerbekezds"/>
        <w:numPr>
          <w:ilvl w:val="0"/>
          <w:numId w:val="7"/>
        </w:numPr>
        <w:spacing w:after="120" w:line="200" w:lineRule="atLeast"/>
        <w:ind w:left="1077"/>
        <w:contextualSpacing w:val="0"/>
        <w:rPr>
          <w:sz w:val="24"/>
        </w:rPr>
      </w:pPr>
      <w:r w:rsidRPr="008E2B34">
        <w:rPr>
          <w:sz w:val="24"/>
        </w:rPr>
        <w:t xml:space="preserve">Alulírott büntetőjogi felelősségem </w:t>
      </w:r>
      <w:r w:rsidR="00030DA0">
        <w:rPr>
          <w:sz w:val="24"/>
        </w:rPr>
        <w:t>tudatában</w:t>
      </w:r>
      <w:r w:rsidRPr="008E2B34">
        <w:rPr>
          <w:sz w:val="24"/>
        </w:rPr>
        <w:t xml:space="preserve"> kijelentem, hogy a megjelölt ingatlan fűtési rendszere alkalmas barnakőszénne</w:t>
      </w:r>
      <w:r w:rsidR="00030DA0">
        <w:rPr>
          <w:sz w:val="24"/>
        </w:rPr>
        <w:t>l</w:t>
      </w:r>
      <w:r w:rsidRPr="008E2B34">
        <w:rPr>
          <w:sz w:val="24"/>
        </w:rPr>
        <w:t xml:space="preserve"> történő fűtés</w:t>
      </w:r>
      <w:r w:rsidR="008E2B34" w:rsidRPr="008E2B34">
        <w:rPr>
          <w:sz w:val="24"/>
        </w:rPr>
        <w:t xml:space="preserve">re. </w:t>
      </w:r>
    </w:p>
    <w:p w14:paraId="24E3F372" w14:textId="31F825D3" w:rsidR="008E2B34" w:rsidRDefault="008E2B34" w:rsidP="00030DA0">
      <w:pPr>
        <w:pStyle w:val="Listaszerbekezds"/>
        <w:numPr>
          <w:ilvl w:val="0"/>
          <w:numId w:val="7"/>
        </w:numPr>
        <w:spacing w:after="120" w:line="200" w:lineRule="atLeast"/>
        <w:ind w:left="1077"/>
        <w:contextualSpacing w:val="0"/>
        <w:jc w:val="both"/>
        <w:rPr>
          <w:sz w:val="24"/>
        </w:rPr>
      </w:pPr>
      <w:r w:rsidRPr="008E2B34">
        <w:rPr>
          <w:sz w:val="24"/>
        </w:rPr>
        <w:t>Alulírott ezúton hozzájárulok a fenti adatlapon szereplő személyes adataim kezeléséhez a mellékelt adatkezelési és adatvédelmi szabályzatnak megfelelően.</w:t>
      </w:r>
    </w:p>
    <w:p w14:paraId="44901D87" w14:textId="506E7E80" w:rsidR="00030DA0" w:rsidRPr="008E2B34" w:rsidRDefault="00030DA0" w:rsidP="00030DA0">
      <w:pPr>
        <w:pStyle w:val="Listaszerbekezds"/>
        <w:numPr>
          <w:ilvl w:val="0"/>
          <w:numId w:val="7"/>
        </w:numPr>
        <w:spacing w:after="120" w:line="200" w:lineRule="atLeast"/>
        <w:ind w:left="1077"/>
        <w:contextualSpacing w:val="0"/>
        <w:jc w:val="both"/>
        <w:rPr>
          <w:sz w:val="24"/>
        </w:rPr>
      </w:pPr>
      <w:r>
        <w:rPr>
          <w:sz w:val="24"/>
        </w:rPr>
        <w:t>Alulírott tudomásul</w:t>
      </w:r>
      <w:r w:rsidR="005D46CC">
        <w:rPr>
          <w:sz w:val="24"/>
        </w:rPr>
        <w:t xml:space="preserve"> </w:t>
      </w:r>
      <w:r>
        <w:rPr>
          <w:sz w:val="24"/>
        </w:rPr>
        <w:t>veszem, hogy a benyújtott igénybejelentés nem jelent automatikus támogatást, az önkormányzatnak nem keletkezik kötelezettsége tüzelőanyag biztosítására.</w:t>
      </w:r>
    </w:p>
    <w:p w14:paraId="4604E677" w14:textId="18C9C568" w:rsidR="009F585B" w:rsidRDefault="009F585B" w:rsidP="001D652E">
      <w:pPr>
        <w:spacing w:line="200" w:lineRule="atLeast"/>
        <w:rPr>
          <w:sz w:val="24"/>
        </w:rPr>
      </w:pPr>
    </w:p>
    <w:p w14:paraId="0FA6EE0B" w14:textId="1206C582" w:rsidR="00030DA0" w:rsidRDefault="00030DA0" w:rsidP="001D652E">
      <w:pPr>
        <w:spacing w:line="200" w:lineRule="atLeast"/>
        <w:rPr>
          <w:sz w:val="24"/>
        </w:rPr>
      </w:pPr>
    </w:p>
    <w:p w14:paraId="28D3D7D5" w14:textId="22308874" w:rsidR="00030DA0" w:rsidRDefault="00030DA0" w:rsidP="001D652E">
      <w:pPr>
        <w:spacing w:line="200" w:lineRule="atLeast"/>
        <w:rPr>
          <w:sz w:val="24"/>
        </w:rPr>
      </w:pPr>
      <w:r>
        <w:rPr>
          <w:sz w:val="24"/>
        </w:rPr>
        <w:t xml:space="preserve">Kelt: </w:t>
      </w:r>
      <w:r w:rsidR="005D46CC">
        <w:rPr>
          <w:sz w:val="24"/>
        </w:rPr>
        <w:t>Kajárpéc</w:t>
      </w:r>
      <w:r>
        <w:rPr>
          <w:sz w:val="24"/>
        </w:rPr>
        <w:t xml:space="preserve">, 2022. </w:t>
      </w:r>
      <w:proofErr w:type="gramStart"/>
      <w:r>
        <w:rPr>
          <w:sz w:val="24"/>
        </w:rPr>
        <w:t>szeptember …</w:t>
      </w:r>
      <w:proofErr w:type="gramEnd"/>
      <w:r>
        <w:rPr>
          <w:sz w:val="24"/>
        </w:rPr>
        <w:t>……….</w:t>
      </w:r>
    </w:p>
    <w:p w14:paraId="77CADC4E" w14:textId="21911354" w:rsidR="00030DA0" w:rsidRDefault="00030DA0" w:rsidP="001D652E">
      <w:pPr>
        <w:spacing w:line="200" w:lineRule="atLeast"/>
        <w:rPr>
          <w:sz w:val="24"/>
        </w:rPr>
      </w:pPr>
    </w:p>
    <w:p w14:paraId="559F3C88" w14:textId="77777777" w:rsidR="00030DA0" w:rsidRDefault="00030DA0" w:rsidP="001D652E">
      <w:pPr>
        <w:spacing w:line="200" w:lineRule="atLeast"/>
        <w:rPr>
          <w:sz w:val="24"/>
        </w:rPr>
      </w:pPr>
    </w:p>
    <w:p w14:paraId="10E9CE8B" w14:textId="74A55C65" w:rsidR="00030DA0" w:rsidRDefault="00030DA0" w:rsidP="001D652E">
      <w:pPr>
        <w:spacing w:line="200" w:lineRule="atLeast"/>
        <w:rPr>
          <w:sz w:val="24"/>
        </w:rPr>
      </w:pPr>
    </w:p>
    <w:p w14:paraId="06D68DD9" w14:textId="5A72D1DC" w:rsidR="00030DA0" w:rsidRDefault="00030DA0" w:rsidP="005D46CC">
      <w:pPr>
        <w:tabs>
          <w:tab w:val="center" w:pos="6237"/>
        </w:tabs>
        <w:spacing w:line="200" w:lineRule="atLeast"/>
        <w:jc w:val="right"/>
        <w:rPr>
          <w:sz w:val="24"/>
        </w:rPr>
      </w:pPr>
      <w:r>
        <w:rPr>
          <w:sz w:val="24"/>
        </w:rPr>
        <w:tab/>
        <w:t>………………………………………</w:t>
      </w:r>
    </w:p>
    <w:p w14:paraId="01E9D8FD" w14:textId="2D3E6B32" w:rsidR="00030DA0" w:rsidRDefault="005D46CC" w:rsidP="005D46CC">
      <w:pPr>
        <w:tabs>
          <w:tab w:val="center" w:pos="6237"/>
        </w:tabs>
        <w:spacing w:line="20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030DA0">
        <w:rPr>
          <w:sz w:val="24"/>
        </w:rPr>
        <w:t>bejelentő</w:t>
      </w:r>
      <w:proofErr w:type="gramEnd"/>
      <w:r w:rsidR="00030DA0">
        <w:rPr>
          <w:sz w:val="24"/>
        </w:rPr>
        <w:t xml:space="preserve"> aláírása</w:t>
      </w:r>
    </w:p>
    <w:p w14:paraId="4433D72E" w14:textId="13D2CF96" w:rsidR="00030DA0" w:rsidRDefault="00030DA0" w:rsidP="005D46CC">
      <w:pPr>
        <w:tabs>
          <w:tab w:val="center" w:pos="6237"/>
        </w:tabs>
        <w:spacing w:line="200" w:lineRule="atLeast"/>
        <w:jc w:val="right"/>
        <w:rPr>
          <w:sz w:val="24"/>
        </w:rPr>
      </w:pPr>
    </w:p>
    <w:p w14:paraId="19727919" w14:textId="58E1FE07" w:rsidR="00030DA0" w:rsidRDefault="00030DA0" w:rsidP="00030DA0">
      <w:pPr>
        <w:tabs>
          <w:tab w:val="center" w:pos="6237"/>
        </w:tabs>
        <w:spacing w:line="200" w:lineRule="atLeast"/>
        <w:rPr>
          <w:sz w:val="22"/>
        </w:rPr>
      </w:pPr>
    </w:p>
    <w:p w14:paraId="70DB3D77" w14:textId="77777777" w:rsidR="00030DA0" w:rsidRPr="00030DA0" w:rsidRDefault="00030DA0" w:rsidP="00030DA0">
      <w:pPr>
        <w:tabs>
          <w:tab w:val="center" w:pos="6237"/>
        </w:tabs>
        <w:spacing w:line="200" w:lineRule="atLeast"/>
        <w:rPr>
          <w:sz w:val="22"/>
        </w:rPr>
      </w:pPr>
    </w:p>
    <w:p w14:paraId="3A16771F" w14:textId="5354761C" w:rsidR="00030DA0" w:rsidRPr="00030DA0" w:rsidRDefault="00030DA0" w:rsidP="00030DA0">
      <w:pPr>
        <w:tabs>
          <w:tab w:val="center" w:pos="6237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Igénybejelentő</w:t>
      </w:r>
      <w:r w:rsidRPr="00030DA0">
        <w:rPr>
          <w:b/>
          <w:sz w:val="24"/>
        </w:rPr>
        <w:t xml:space="preserve"> benyújtható:</w:t>
      </w:r>
    </w:p>
    <w:p w14:paraId="0AE4AA4B" w14:textId="33547444" w:rsidR="00030DA0" w:rsidRPr="00030DA0" w:rsidRDefault="00030DA0" w:rsidP="00030DA0">
      <w:pPr>
        <w:numPr>
          <w:ilvl w:val="0"/>
          <w:numId w:val="8"/>
        </w:numPr>
        <w:suppressAutoHyphens w:val="0"/>
        <w:spacing w:line="360" w:lineRule="exact"/>
        <w:jc w:val="both"/>
        <w:rPr>
          <w:sz w:val="24"/>
        </w:rPr>
      </w:pPr>
      <w:r w:rsidRPr="00030DA0">
        <w:rPr>
          <w:sz w:val="24"/>
        </w:rPr>
        <w:t>Személyesen a</w:t>
      </w:r>
      <w:r w:rsidR="005D46CC">
        <w:rPr>
          <w:sz w:val="24"/>
        </w:rPr>
        <w:t>z</w:t>
      </w:r>
      <w:r w:rsidRPr="00030DA0">
        <w:rPr>
          <w:sz w:val="24"/>
        </w:rPr>
        <w:t xml:space="preserve"> </w:t>
      </w:r>
      <w:r w:rsidR="005D46CC">
        <w:rPr>
          <w:sz w:val="24"/>
        </w:rPr>
        <w:t>Önkormányzatnál</w:t>
      </w:r>
      <w:r w:rsidRPr="00030DA0">
        <w:rPr>
          <w:sz w:val="24"/>
        </w:rPr>
        <w:t xml:space="preserve"> (912</w:t>
      </w:r>
      <w:r w:rsidR="005D46CC">
        <w:rPr>
          <w:sz w:val="24"/>
        </w:rPr>
        <w:t>3</w:t>
      </w:r>
      <w:r w:rsidRPr="00030DA0">
        <w:rPr>
          <w:sz w:val="24"/>
        </w:rPr>
        <w:t xml:space="preserve"> </w:t>
      </w:r>
      <w:r w:rsidR="005D46CC">
        <w:rPr>
          <w:sz w:val="24"/>
        </w:rPr>
        <w:t>Kajárpéc</w:t>
      </w:r>
      <w:r w:rsidRPr="00030DA0">
        <w:rPr>
          <w:sz w:val="24"/>
        </w:rPr>
        <w:t xml:space="preserve">, </w:t>
      </w:r>
      <w:r w:rsidR="005D46CC">
        <w:rPr>
          <w:sz w:val="24"/>
        </w:rPr>
        <w:t>Kossuth</w:t>
      </w:r>
      <w:r w:rsidRPr="00030DA0">
        <w:rPr>
          <w:sz w:val="24"/>
        </w:rPr>
        <w:t xml:space="preserve"> utca 2.)</w:t>
      </w:r>
    </w:p>
    <w:p w14:paraId="382C965C" w14:textId="4014CC6A" w:rsidR="00030DA0" w:rsidRPr="00030DA0" w:rsidRDefault="00030DA0" w:rsidP="00030DA0">
      <w:pPr>
        <w:numPr>
          <w:ilvl w:val="0"/>
          <w:numId w:val="8"/>
        </w:numPr>
        <w:suppressAutoHyphens w:val="0"/>
        <w:spacing w:line="360" w:lineRule="exact"/>
        <w:jc w:val="both"/>
        <w:rPr>
          <w:sz w:val="24"/>
        </w:rPr>
      </w:pPr>
      <w:r w:rsidRPr="00030DA0">
        <w:rPr>
          <w:sz w:val="24"/>
        </w:rPr>
        <w:t>E</w:t>
      </w:r>
      <w:r w:rsidR="005D46CC">
        <w:rPr>
          <w:sz w:val="24"/>
        </w:rPr>
        <w:t>-</w:t>
      </w:r>
      <w:r w:rsidRPr="00030DA0">
        <w:rPr>
          <w:sz w:val="24"/>
        </w:rPr>
        <w:t>mailen (</w:t>
      </w:r>
      <w:hyperlink r:id="rId8" w:history="1">
        <w:r w:rsidR="005D46CC" w:rsidRPr="00F724BF">
          <w:rPr>
            <w:rStyle w:val="Hiperhivatkozs"/>
            <w:sz w:val="24"/>
          </w:rPr>
          <w:t>igazgatas@kajarpec.hu</w:t>
        </w:r>
      </w:hyperlink>
      <w:r w:rsidRPr="00030DA0">
        <w:rPr>
          <w:sz w:val="24"/>
        </w:rPr>
        <w:t xml:space="preserve">) </w:t>
      </w:r>
    </w:p>
    <w:p w14:paraId="54E29549" w14:textId="128CAEB1" w:rsidR="00030DA0" w:rsidRPr="00030DA0" w:rsidRDefault="00030DA0" w:rsidP="00030DA0">
      <w:pPr>
        <w:tabs>
          <w:tab w:val="center" w:pos="6237"/>
        </w:tabs>
        <w:spacing w:line="200" w:lineRule="atLeast"/>
        <w:rPr>
          <w:sz w:val="22"/>
        </w:rPr>
      </w:pPr>
    </w:p>
    <w:sectPr w:rsidR="00030DA0" w:rsidRPr="00030DA0" w:rsidSect="00030DA0">
      <w:headerReference w:type="default" r:id="rId9"/>
      <w:pgSz w:w="11906" w:h="16838"/>
      <w:pgMar w:top="1135" w:right="975" w:bottom="278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A3BD" w14:textId="77777777" w:rsidR="00503C10" w:rsidRDefault="00503C10" w:rsidP="00030DA0">
      <w:r>
        <w:separator/>
      </w:r>
    </w:p>
  </w:endnote>
  <w:endnote w:type="continuationSeparator" w:id="0">
    <w:p w14:paraId="5B336943" w14:textId="77777777" w:rsidR="00503C10" w:rsidRDefault="00503C10" w:rsidP="000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F08B" w14:textId="77777777" w:rsidR="00503C10" w:rsidRDefault="00503C10" w:rsidP="00030DA0">
      <w:r>
        <w:separator/>
      </w:r>
    </w:p>
  </w:footnote>
  <w:footnote w:type="continuationSeparator" w:id="0">
    <w:p w14:paraId="5B035C01" w14:textId="77777777" w:rsidR="00503C10" w:rsidRDefault="00503C10" w:rsidP="0003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5FDE" w14:textId="77777777" w:rsidR="005D46CC" w:rsidRPr="007122CA" w:rsidRDefault="005D46CC" w:rsidP="005D46CC">
    <w:pPr>
      <w:widowControl w:val="0"/>
      <w:rPr>
        <w:b/>
        <w:bCs/>
        <w:snapToGrid w:val="0"/>
        <w:sz w:val="2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9A0DCB" wp14:editId="5A0FE914">
          <wp:simplePos x="0" y="0"/>
          <wp:positionH relativeFrom="column">
            <wp:posOffset>6134100</wp:posOffset>
          </wp:positionH>
          <wp:positionV relativeFrom="paragraph">
            <wp:posOffset>0</wp:posOffset>
          </wp:positionV>
          <wp:extent cx="571500" cy="71437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F6D9748" wp14:editId="1A517808">
          <wp:simplePos x="0" y="0"/>
          <wp:positionH relativeFrom="column">
            <wp:posOffset>-186690</wp:posOffset>
          </wp:positionH>
          <wp:positionV relativeFrom="paragraph">
            <wp:posOffset>0</wp:posOffset>
          </wp:positionV>
          <wp:extent cx="571500" cy="7143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2CA">
      <w:rPr>
        <w:b/>
        <w:bCs/>
        <w:snapToGrid w:val="0"/>
        <w:sz w:val="24"/>
      </w:rPr>
      <w:t xml:space="preserve">               </w:t>
    </w:r>
    <w:r>
      <w:rPr>
        <w:b/>
        <w:bCs/>
        <w:snapToGrid w:val="0"/>
        <w:sz w:val="24"/>
      </w:rPr>
      <w:t xml:space="preserve">                                         </w:t>
    </w:r>
    <w:r w:rsidRPr="007122CA">
      <w:rPr>
        <w:b/>
        <w:bCs/>
        <w:snapToGrid w:val="0"/>
        <w:sz w:val="24"/>
      </w:rPr>
      <w:t xml:space="preserve">Kajárpéc Községi Önkormányzat                                               </w:t>
    </w:r>
  </w:p>
  <w:p w14:paraId="41D38397" w14:textId="77777777" w:rsidR="005D46CC" w:rsidRPr="007122CA" w:rsidRDefault="005D46CC" w:rsidP="005D46CC">
    <w:pPr>
      <w:widowControl w:val="0"/>
      <w:jc w:val="center"/>
      <w:rPr>
        <w:b/>
        <w:bCs/>
        <w:snapToGrid w:val="0"/>
        <w:sz w:val="24"/>
      </w:rPr>
    </w:pPr>
    <w:r w:rsidRPr="007122CA">
      <w:rPr>
        <w:b/>
        <w:bCs/>
        <w:snapToGrid w:val="0"/>
        <w:sz w:val="24"/>
      </w:rPr>
      <w:t>9123 Kajárpéc, Kossuth L. utca 2.</w:t>
    </w:r>
  </w:p>
  <w:p w14:paraId="6A6C1DAF" w14:textId="77777777" w:rsidR="005D46CC" w:rsidRPr="007122CA" w:rsidRDefault="005D46CC" w:rsidP="005D46CC">
    <w:pPr>
      <w:widowControl w:val="0"/>
      <w:jc w:val="center"/>
      <w:rPr>
        <w:b/>
        <w:bCs/>
        <w:snapToGrid w:val="0"/>
        <w:sz w:val="24"/>
      </w:rPr>
    </w:pPr>
    <w:r w:rsidRPr="007122CA">
      <w:rPr>
        <w:b/>
        <w:bCs/>
        <w:snapToGrid w:val="0"/>
        <w:sz w:val="24"/>
      </w:rPr>
      <w:t>Tel</w:t>
    </w:r>
    <w:proofErr w:type="gramStart"/>
    <w:r w:rsidRPr="007122CA">
      <w:rPr>
        <w:b/>
        <w:bCs/>
        <w:snapToGrid w:val="0"/>
        <w:sz w:val="24"/>
      </w:rPr>
      <w:t>.:</w:t>
    </w:r>
    <w:proofErr w:type="gramEnd"/>
    <w:r w:rsidRPr="007122CA">
      <w:rPr>
        <w:b/>
        <w:bCs/>
        <w:snapToGrid w:val="0"/>
        <w:sz w:val="24"/>
      </w:rPr>
      <w:t xml:space="preserve"> 96/ 551 - 046; Mobil: 20/ 971 58 81</w:t>
    </w:r>
  </w:p>
  <w:p w14:paraId="50BBA21B" w14:textId="77777777" w:rsidR="005D46CC" w:rsidRPr="007122CA" w:rsidRDefault="005D46CC" w:rsidP="005D46CC">
    <w:pPr>
      <w:widowControl w:val="0"/>
      <w:tabs>
        <w:tab w:val="center" w:pos="5102"/>
        <w:tab w:val="left" w:pos="7635"/>
      </w:tabs>
      <w:rPr>
        <w:b/>
        <w:bCs/>
        <w:snapToGrid w:val="0"/>
        <w:sz w:val="24"/>
      </w:rPr>
    </w:pPr>
    <w:r>
      <w:rPr>
        <w:b/>
        <w:bCs/>
        <w:snapToGrid w:val="0"/>
        <w:sz w:val="24"/>
      </w:rPr>
      <w:tab/>
    </w:r>
    <w:r w:rsidRPr="007122CA">
      <w:rPr>
        <w:b/>
        <w:bCs/>
        <w:snapToGrid w:val="0"/>
        <w:sz w:val="24"/>
      </w:rPr>
      <w:t xml:space="preserve">E-mail: </w:t>
    </w:r>
    <w:hyperlink r:id="rId2" w:history="1">
      <w:r w:rsidRPr="007122CA">
        <w:rPr>
          <w:rStyle w:val="Hiperhivatkozs"/>
          <w:b/>
          <w:bCs/>
          <w:snapToGrid w:val="0"/>
          <w:sz w:val="24"/>
        </w:rPr>
        <w:t>hivatal@kajarpec.hu</w:t>
      </w:r>
    </w:hyperlink>
    <w:r>
      <w:tab/>
    </w:r>
  </w:p>
  <w:p w14:paraId="4946D65A" w14:textId="77777777" w:rsidR="005D46CC" w:rsidRPr="008B27A4" w:rsidRDefault="005D46CC" w:rsidP="005D46CC">
    <w:pPr>
      <w:widowControl w:val="0"/>
      <w:pBdr>
        <w:bottom w:val="single" w:sz="4" w:space="1" w:color="auto"/>
      </w:pBdr>
      <w:jc w:val="center"/>
      <w:rPr>
        <w:b/>
        <w:bCs/>
        <w:snapToGrid w:val="0"/>
        <w:sz w:val="24"/>
      </w:rPr>
    </w:pPr>
    <w:r w:rsidRPr="007122CA">
      <w:rPr>
        <w:b/>
        <w:bCs/>
        <w:snapToGrid w:val="0"/>
        <w:sz w:val="24"/>
      </w:rPr>
      <w:t xml:space="preserve">Honlap: </w:t>
    </w:r>
    <w:hyperlink r:id="rId3" w:history="1">
      <w:r w:rsidRPr="007122CA">
        <w:rPr>
          <w:rStyle w:val="Hiperhivatkozs"/>
          <w:b/>
          <w:bCs/>
          <w:snapToGrid w:val="0"/>
          <w:sz w:val="24"/>
        </w:rPr>
        <w:t>www.kajarpec.hu</w:t>
      </w:r>
    </w:hyperlink>
  </w:p>
  <w:p w14:paraId="6EBA65BF" w14:textId="77777777" w:rsidR="00030DA0" w:rsidRDefault="00030D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208"/>
        </w:tabs>
        <w:ind w:left="7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984E24"/>
    <w:multiLevelType w:val="hybridMultilevel"/>
    <w:tmpl w:val="DA98A7E8"/>
    <w:lvl w:ilvl="0" w:tplc="AAD6657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66B"/>
    <w:multiLevelType w:val="hybridMultilevel"/>
    <w:tmpl w:val="D3B67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A597A"/>
    <w:multiLevelType w:val="multilevel"/>
    <w:tmpl w:val="D39805E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1"/>
    <w:rsid w:val="00017940"/>
    <w:rsid w:val="00025261"/>
    <w:rsid w:val="00030DA0"/>
    <w:rsid w:val="001938B7"/>
    <w:rsid w:val="001D55AE"/>
    <w:rsid w:val="001D652E"/>
    <w:rsid w:val="00261B3E"/>
    <w:rsid w:val="002668FD"/>
    <w:rsid w:val="00270BBA"/>
    <w:rsid w:val="0040594D"/>
    <w:rsid w:val="00432975"/>
    <w:rsid w:val="00435DEC"/>
    <w:rsid w:val="00464270"/>
    <w:rsid w:val="00503C10"/>
    <w:rsid w:val="005A37BE"/>
    <w:rsid w:val="005D46CC"/>
    <w:rsid w:val="00645C79"/>
    <w:rsid w:val="00661E92"/>
    <w:rsid w:val="00732E71"/>
    <w:rsid w:val="00747F03"/>
    <w:rsid w:val="007A70C9"/>
    <w:rsid w:val="007F201D"/>
    <w:rsid w:val="008D5F32"/>
    <w:rsid w:val="008E15F7"/>
    <w:rsid w:val="008E2B34"/>
    <w:rsid w:val="009B139C"/>
    <w:rsid w:val="009F3A5A"/>
    <w:rsid w:val="009F585B"/>
    <w:rsid w:val="00AD2F63"/>
    <w:rsid w:val="00B22270"/>
    <w:rsid w:val="00BA58E5"/>
    <w:rsid w:val="00BC2393"/>
    <w:rsid w:val="00BE47F8"/>
    <w:rsid w:val="00BF2AE3"/>
    <w:rsid w:val="00BF396E"/>
    <w:rsid w:val="00C269AC"/>
    <w:rsid w:val="00C610ED"/>
    <w:rsid w:val="00CA6D43"/>
    <w:rsid w:val="00CF3C00"/>
    <w:rsid w:val="00CF4117"/>
    <w:rsid w:val="00D977F9"/>
    <w:rsid w:val="00DA3F28"/>
    <w:rsid w:val="00E859E5"/>
    <w:rsid w:val="00EE61A3"/>
    <w:rsid w:val="00F43C82"/>
    <w:rsid w:val="00F5754A"/>
    <w:rsid w:val="00FD6AE8"/>
    <w:rsid w:val="00FE22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E6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27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2B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0DA0"/>
    <w:rPr>
      <w:sz w:val="26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DA0"/>
    <w:rPr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27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2B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0DA0"/>
    <w:rPr>
      <w:sz w:val="26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DA0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kajarpec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jarpec.hu" TargetMode="External"/><Relationship Id="rId2" Type="http://schemas.openxmlformats.org/officeDocument/2006/relationships/hyperlink" Target="mailto:hivatal@kajarpe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72" baseType="variant">
      <vt:variant>
        <vt:i4>7864371</vt:i4>
      </vt:variant>
      <vt:variant>
        <vt:i4>33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30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7864371</vt:i4>
      </vt:variant>
      <vt:variant>
        <vt:i4>27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http://ekozig.gyor.eu/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7864371</vt:i4>
      </vt:variant>
      <vt:variant>
        <vt:i4>15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https://gyor.hu/varoshaza/hivatali-ugyintezes/ebosszeiras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https://e-onkormanyzat.gov.hu/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https://gyor.hu/varoshaza/adatvedelem/adatvedelmi-tajekoztatok/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Kocsis.Edina</dc:creator>
  <cp:lastModifiedBy>Kocsis.Edina</cp:lastModifiedBy>
  <cp:revision>2</cp:revision>
  <cp:lastPrinted>2022-09-20T09:25:00Z</cp:lastPrinted>
  <dcterms:created xsi:type="dcterms:W3CDTF">2022-09-20T09:25:00Z</dcterms:created>
  <dcterms:modified xsi:type="dcterms:W3CDTF">2022-09-20T09:25:00Z</dcterms:modified>
</cp:coreProperties>
</file>